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1" w:line="219" w:lineRule="auto"/>
        <w:ind w:left="140"/>
        <w:rPr>
          <w:rFonts w:ascii="宋体" w:hAnsi="宋体" w:eastAsia="宋体" w:cs="宋体"/>
          <w:sz w:val="28"/>
          <w:szCs w:val="28"/>
        </w:rPr>
      </w:pPr>
    </w:p>
    <w:p>
      <w:pPr>
        <w:spacing w:before="272" w:line="225" w:lineRule="auto"/>
        <w:ind w:left="4532"/>
        <w:outlineLvl w:val="0"/>
        <w:rPr>
          <w:rFonts w:ascii="宋体" w:hAnsi="宋体" w:eastAsia="宋体" w:cs="宋体"/>
          <w:sz w:val="31"/>
          <w:szCs w:val="31"/>
          <w:lang w:eastAsia="zh-CN"/>
        </w:rPr>
      </w:pPr>
      <w:bookmarkStart w:id="0" w:name="_GoBack"/>
      <w:r>
        <w:rPr>
          <w:rFonts w:ascii="宋体" w:hAnsi="宋体" w:eastAsia="宋体" w:cs="宋体"/>
          <w:b/>
          <w:bCs/>
          <w:spacing w:val="6"/>
          <w:sz w:val="31"/>
          <w:szCs w:val="31"/>
          <w:lang w:eastAsia="zh-CN"/>
        </w:rPr>
        <w:t>嘉荫县园地、林地、草地级别范围表</w:t>
      </w:r>
      <w:bookmarkEnd w:id="0"/>
    </w:p>
    <w:p>
      <w:pPr>
        <w:spacing w:before="163"/>
        <w:rPr>
          <w:lang w:eastAsia="zh-CN"/>
        </w:rPr>
      </w:pP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881"/>
        <w:gridCol w:w="1291"/>
        <w:gridCol w:w="110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noWrap w:val="0"/>
            <w:vAlign w:val="top"/>
          </w:tcPr>
          <w:p>
            <w:pPr>
              <w:pStyle w:val="4"/>
              <w:spacing w:before="89" w:line="220" w:lineRule="auto"/>
              <w:ind w:left="233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地类</w:t>
            </w:r>
          </w:p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226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级别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45"/>
              <w:rPr>
                <w:sz w:val="22"/>
                <w:szCs w:val="22"/>
              </w:rPr>
            </w:pPr>
            <w:r>
              <w:rPr>
                <w:b/>
                <w:bCs/>
                <w:spacing w:val="-14"/>
                <w:sz w:val="22"/>
                <w:szCs w:val="22"/>
              </w:rPr>
              <w:t>区域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894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级别范围描述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7" w:lineRule="auto"/>
            </w:pPr>
          </w:p>
          <w:p>
            <w:pPr>
              <w:spacing w:line="258" w:lineRule="auto"/>
            </w:pPr>
          </w:p>
          <w:p>
            <w:pPr>
              <w:spacing w:line="258" w:lineRule="auto"/>
            </w:pPr>
          </w:p>
          <w:p>
            <w:pPr>
              <w:spacing w:line="258" w:lineRule="auto"/>
            </w:pPr>
          </w:p>
          <w:p>
            <w:pPr>
              <w:pStyle w:val="4"/>
              <w:spacing w:before="62" w:line="229" w:lineRule="auto"/>
              <w:ind w:left="258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果园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8" w:lineRule="auto"/>
            </w:pPr>
          </w:p>
          <w:p>
            <w:pPr>
              <w:spacing w:line="278" w:lineRule="auto"/>
            </w:pPr>
          </w:p>
          <w:p>
            <w:pPr>
              <w:spacing w:line="278" w:lineRule="auto"/>
            </w:pPr>
          </w:p>
          <w:p>
            <w:pPr>
              <w:pStyle w:val="4"/>
              <w:spacing w:before="61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二级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6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6" w:line="228" w:lineRule="auto"/>
              <w:ind w:left="111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朝阳镇国有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红光乡国有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新安村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113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乌拉嘎镇国有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3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向阳乡国有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100" w:line="230" w:lineRule="auto"/>
              <w:ind w:left="24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三级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黎明村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46" w:lineRule="auto"/>
            </w:pPr>
          </w:p>
          <w:p>
            <w:pPr>
              <w:spacing w:line="246" w:lineRule="auto"/>
            </w:pPr>
          </w:p>
          <w:p>
            <w:pPr>
              <w:spacing w:line="246" w:lineRule="auto"/>
            </w:pPr>
          </w:p>
          <w:p>
            <w:pPr>
              <w:spacing w:line="246" w:lineRule="auto"/>
            </w:pPr>
          </w:p>
          <w:p>
            <w:pPr>
              <w:spacing w:line="246" w:lineRule="auto"/>
            </w:pPr>
          </w:p>
          <w:p>
            <w:pPr>
              <w:spacing w:line="247" w:lineRule="auto"/>
            </w:pPr>
          </w:p>
          <w:p>
            <w:pPr>
              <w:pStyle w:val="4"/>
              <w:spacing w:before="62" w:line="309" w:lineRule="auto"/>
              <w:ind w:left="352" w:right="145" w:hanging="19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其他园</w:t>
            </w:r>
            <w:r>
              <w:rPr>
                <w:spacing w:val="1"/>
                <w:sz w:val="19"/>
                <w:szCs w:val="19"/>
              </w:rPr>
              <w:t>地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319" w:lineRule="auto"/>
            </w:pPr>
          </w:p>
          <w:p>
            <w:pPr>
              <w:spacing w:line="319" w:lineRule="auto"/>
            </w:pPr>
          </w:p>
          <w:p>
            <w:pPr>
              <w:pStyle w:val="4"/>
              <w:spacing w:before="61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二级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常胜乡国有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9" w:lineRule="auto"/>
              <w:ind w:left="13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向阳乡国有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8" w:lineRule="auto"/>
            </w:pPr>
          </w:p>
          <w:p>
            <w:pPr>
              <w:spacing w:line="279" w:lineRule="auto"/>
            </w:pPr>
          </w:p>
          <w:p>
            <w:pPr>
              <w:spacing w:line="279" w:lineRule="auto"/>
            </w:pPr>
          </w:p>
          <w:p>
            <w:pPr>
              <w:pStyle w:val="4"/>
              <w:spacing w:before="61" w:line="230" w:lineRule="auto"/>
              <w:ind w:left="24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三级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常胜乡国有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红光乡国有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9" w:lineRule="auto"/>
              <w:ind w:left="13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向阳乡国有</w:t>
            </w:r>
          </w:p>
        </w:tc>
      </w:tr>
    </w:tbl>
    <w:p/>
    <w:p>
      <w:pPr>
        <w:sectPr>
          <w:pgSz w:w="16839" w:h="11906"/>
          <w:pgMar w:top="1417" w:right="1417" w:bottom="1247" w:left="1531" w:header="0" w:footer="992" w:gutter="0"/>
          <w:cols w:space="720" w:num="1"/>
        </w:sectPr>
      </w:pPr>
    </w:p>
    <w:p>
      <w:pPr>
        <w:spacing w:before="21"/>
      </w:pP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881"/>
        <w:gridCol w:w="1291"/>
        <w:gridCol w:w="110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noWrap w:val="0"/>
            <w:vAlign w:val="top"/>
          </w:tcPr>
          <w:p>
            <w:pPr>
              <w:pStyle w:val="4"/>
              <w:spacing w:before="89" w:line="220" w:lineRule="auto"/>
              <w:ind w:left="233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地类</w:t>
            </w:r>
          </w:p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226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级别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45"/>
              <w:rPr>
                <w:sz w:val="22"/>
                <w:szCs w:val="22"/>
              </w:rPr>
            </w:pPr>
            <w:r>
              <w:rPr>
                <w:b/>
                <w:bCs/>
                <w:spacing w:val="-14"/>
                <w:sz w:val="22"/>
                <w:szCs w:val="22"/>
              </w:rPr>
              <w:t>区域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894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级别范围描述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49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spacing w:line="250" w:lineRule="auto"/>
            </w:pPr>
          </w:p>
          <w:p>
            <w:pPr>
              <w:pStyle w:val="4"/>
              <w:spacing w:before="62" w:line="228" w:lineRule="auto"/>
              <w:ind w:left="255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林地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3" w:lineRule="auto"/>
            </w:pPr>
          </w:p>
          <w:p>
            <w:pPr>
              <w:spacing w:line="253" w:lineRule="auto"/>
            </w:pPr>
          </w:p>
          <w:p>
            <w:pPr>
              <w:spacing w:line="253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spacing w:line="254" w:lineRule="auto"/>
            </w:pPr>
          </w:p>
          <w:p>
            <w:pPr>
              <w:pStyle w:val="4"/>
              <w:spacing w:before="61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一级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6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7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保兴镇国有及保安村、大同村、东兴村、共荣村、互助村、联丰村、马连村、庆丰村、</w:t>
            </w:r>
            <w:r>
              <w:rPr>
                <w:spacing w:val="9"/>
                <w:sz w:val="19"/>
                <w:szCs w:val="19"/>
                <w:lang w:eastAsia="zh-CN"/>
              </w:rPr>
              <w:t>仁合村、三合村、兴农村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8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8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常胜乡国有及常家村、河口村、桦树林子村、江南村、平</w:t>
            </w:r>
            <w:r>
              <w:rPr>
                <w:spacing w:val="9"/>
                <w:sz w:val="19"/>
                <w:szCs w:val="19"/>
                <w:lang w:eastAsia="zh-CN"/>
              </w:rPr>
              <w:t>阳河村、勤俭村、通河村、营林村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8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111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朝阳镇国有及新发村、永安村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红光乡国有及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长青</w:t>
            </w:r>
            <w:r>
              <w:rPr>
                <w:spacing w:val="10"/>
                <w:sz w:val="19"/>
                <w:szCs w:val="19"/>
                <w:lang w:eastAsia="zh-CN"/>
              </w:rPr>
              <w:t>村、东升村、红边村、红旗村、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燎原</w:t>
            </w:r>
            <w:r>
              <w:rPr>
                <w:spacing w:val="10"/>
                <w:sz w:val="19"/>
                <w:szCs w:val="19"/>
                <w:lang w:eastAsia="zh-CN"/>
              </w:rPr>
              <w:t>村、太平村、</w:t>
            </w:r>
            <w:r>
              <w:rPr>
                <w:spacing w:val="9"/>
                <w:sz w:val="19"/>
                <w:szCs w:val="19"/>
                <w:lang w:eastAsia="zh-CN"/>
              </w:rPr>
              <w:t>新桥村、星火村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沪嘉乡国有及晨光村、福民村、福庆村、福阳村、黎明村、</w:t>
            </w:r>
            <w:r>
              <w:rPr>
                <w:spacing w:val="9"/>
                <w:sz w:val="19"/>
                <w:szCs w:val="19"/>
                <w:lang w:eastAsia="zh-CN"/>
              </w:rPr>
              <w:t>隆安村、青松村、新安村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青山乡国有及大砬子村、建边村、建华村、建业村、结烈河村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乌拉嘎镇国有及金丰村、金水村、立志村、胜利村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乌云镇国有及大沟口村、东南屯村、奋斗村、河沿村、宏伟村、夹信子村、旧城村、泉石村</w:t>
            </w:r>
            <w:r>
              <w:rPr>
                <w:spacing w:val="9"/>
                <w:sz w:val="19"/>
                <w:szCs w:val="19"/>
                <w:lang w:eastAsia="zh-CN"/>
              </w:rPr>
              <w:t>、双立村、乌云村、腰屯村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向阳乡国有及丰林村、鳇鱼卧子村、良种场、王家店村、雪水温</w:t>
            </w:r>
            <w:r>
              <w:rPr>
                <w:spacing w:val="8"/>
                <w:sz w:val="19"/>
                <w:szCs w:val="19"/>
                <w:lang w:eastAsia="zh-CN"/>
              </w:rPr>
              <w:t>村、永丰村、育才村、育发村、育红村、育强村、育新村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鹤北林业局及河口林场、青峰林场、庆林林场、曙光林场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8" w:lineRule="auto"/>
              <w:rPr>
                <w:lang w:eastAsia="zh-CN"/>
              </w:rPr>
            </w:pPr>
          </w:p>
          <w:p>
            <w:pPr>
              <w:spacing w:line="258" w:lineRule="auto"/>
              <w:rPr>
                <w:lang w:eastAsia="zh-CN"/>
              </w:rPr>
            </w:pPr>
          </w:p>
          <w:p>
            <w:pPr>
              <w:spacing w:line="258" w:lineRule="auto"/>
              <w:rPr>
                <w:lang w:eastAsia="zh-CN"/>
              </w:rPr>
            </w:pPr>
          </w:p>
          <w:p>
            <w:pPr>
              <w:spacing w:line="259" w:lineRule="auto"/>
              <w:rPr>
                <w:lang w:eastAsia="zh-CN"/>
              </w:rPr>
            </w:pPr>
          </w:p>
          <w:p>
            <w:pPr>
              <w:spacing w:line="259" w:lineRule="auto"/>
              <w:rPr>
                <w:lang w:eastAsia="zh-CN"/>
              </w:rPr>
            </w:pPr>
          </w:p>
          <w:p>
            <w:pPr>
              <w:spacing w:line="259" w:lineRule="auto"/>
              <w:rPr>
                <w:lang w:eastAsia="zh-CN"/>
              </w:rPr>
            </w:pPr>
          </w:p>
          <w:p>
            <w:pPr>
              <w:pStyle w:val="4"/>
              <w:spacing w:before="62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二级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保兴镇国有及保安村、大同村、东湖村、东兴村、共荣村、联丰村、马连村、庆丰村、</w:t>
            </w:r>
            <w:r>
              <w:rPr>
                <w:spacing w:val="9"/>
                <w:sz w:val="19"/>
                <w:szCs w:val="19"/>
                <w:lang w:eastAsia="zh-CN"/>
              </w:rPr>
              <w:t>仁合村、三合村、兴农村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常胜乡国有及常家村、河口村、桦树林子村、江南村、临江村、平阳</w:t>
            </w:r>
            <w:r>
              <w:rPr>
                <w:spacing w:val="9"/>
                <w:sz w:val="19"/>
                <w:szCs w:val="19"/>
                <w:lang w:eastAsia="zh-CN"/>
              </w:rPr>
              <w:t>河村、勤俭村、通河村、营林村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1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朝阳镇国有及新发村、永安村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红光乡国有及东升村、红边村、红旗村、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燎原</w:t>
            </w:r>
            <w:r>
              <w:rPr>
                <w:spacing w:val="10"/>
                <w:sz w:val="19"/>
                <w:szCs w:val="19"/>
                <w:lang w:eastAsia="zh-CN"/>
              </w:rPr>
              <w:t>村、太平村</w:t>
            </w:r>
            <w:r>
              <w:rPr>
                <w:spacing w:val="9"/>
                <w:sz w:val="19"/>
                <w:szCs w:val="19"/>
                <w:lang w:eastAsia="zh-CN"/>
              </w:rPr>
              <w:t>、新桥村、星火村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沪嘉乡国有及晨光村、福民村、福庆村、福阳村、黎明村、</w:t>
            </w:r>
            <w:r>
              <w:rPr>
                <w:spacing w:val="9"/>
                <w:sz w:val="19"/>
                <w:szCs w:val="19"/>
                <w:lang w:eastAsia="zh-CN"/>
              </w:rPr>
              <w:t>隆安村、青松村、新安村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青山乡国有及大砬子村、建边村、建华村、建业村、结烈河村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乌拉嘎镇国有及金丰村、金水村、立志村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219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63" w:line="271" w:lineRule="auto"/>
              <w:ind w:left="111" w:right="40" w:firstLine="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乌云镇国有及大沟口村、东南屯村、奋斗村、河沿村、宏伟村、夹信子村、旧城村、南地营子村、泉石村、双</w:t>
            </w:r>
            <w:r>
              <w:rPr>
                <w:spacing w:val="8"/>
                <w:sz w:val="19"/>
                <w:szCs w:val="19"/>
                <w:lang w:eastAsia="zh-CN"/>
              </w:rPr>
              <w:t>立村、乌云村、</w:t>
            </w:r>
            <w:r>
              <w:rPr>
                <w:spacing w:val="7"/>
                <w:sz w:val="19"/>
                <w:szCs w:val="19"/>
                <w:lang w:eastAsia="zh-CN"/>
              </w:rPr>
              <w:t>腰屯村</w:t>
            </w:r>
          </w:p>
        </w:tc>
      </w:tr>
    </w:tbl>
    <w:p>
      <w:pPr>
        <w:rPr>
          <w:lang w:eastAsia="zh-CN"/>
        </w:rPr>
      </w:pPr>
    </w:p>
    <w:p>
      <w:pPr>
        <w:rPr>
          <w:lang w:eastAsia="zh-CN"/>
        </w:rPr>
        <w:sectPr>
          <w:pgSz w:w="16839" w:h="11906"/>
          <w:pgMar w:top="1417" w:right="1417" w:bottom="1247" w:left="1531" w:header="0" w:footer="992" w:gutter="0"/>
          <w:cols w:space="720" w:num="1"/>
        </w:sectPr>
      </w:pPr>
    </w:p>
    <w:p>
      <w:pPr>
        <w:spacing w:before="21"/>
        <w:rPr>
          <w:lang w:eastAsia="zh-CN"/>
        </w:rPr>
      </w:pPr>
    </w:p>
    <w:p>
      <w:pPr>
        <w:spacing w:before="21"/>
        <w:rPr>
          <w:lang w:eastAsia="zh-CN"/>
        </w:rPr>
      </w:pP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881"/>
        <w:gridCol w:w="1291"/>
        <w:gridCol w:w="110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noWrap w:val="0"/>
            <w:vAlign w:val="top"/>
          </w:tcPr>
          <w:p>
            <w:pPr>
              <w:pStyle w:val="4"/>
              <w:spacing w:before="89" w:line="220" w:lineRule="auto"/>
              <w:ind w:left="233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地类</w:t>
            </w:r>
          </w:p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226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级别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45"/>
              <w:rPr>
                <w:sz w:val="22"/>
                <w:szCs w:val="22"/>
              </w:rPr>
            </w:pPr>
            <w:r>
              <w:rPr>
                <w:b/>
                <w:bCs/>
                <w:spacing w:val="-14"/>
                <w:sz w:val="22"/>
                <w:szCs w:val="22"/>
              </w:rPr>
              <w:t>区域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894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级别范围描述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6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7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向阳乡国有及丰林村、鳇鱼卧子村、良种场、王家店村、雪水温</w:t>
            </w:r>
            <w:r>
              <w:rPr>
                <w:spacing w:val="8"/>
                <w:sz w:val="19"/>
                <w:szCs w:val="19"/>
                <w:lang w:eastAsia="zh-CN"/>
              </w:rPr>
              <w:t>村、永丰村、育才村、育发村、育红村、育强村、育新村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8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鹤北林业局及河口林场、青峰林场、庆林林场、曙光林场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3" w:lineRule="auto"/>
              <w:rPr>
                <w:lang w:eastAsia="zh-CN"/>
              </w:rPr>
            </w:pPr>
          </w:p>
          <w:p>
            <w:pPr>
              <w:spacing w:line="253" w:lineRule="auto"/>
              <w:rPr>
                <w:lang w:eastAsia="zh-CN"/>
              </w:rPr>
            </w:pPr>
          </w:p>
          <w:p>
            <w:pPr>
              <w:spacing w:line="253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pStyle w:val="4"/>
              <w:spacing w:before="62" w:line="230" w:lineRule="auto"/>
              <w:ind w:left="24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三级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保兴镇国有及保安村、大同村、东湖村、东兴村、共荣村、联丰村、马连村、庆丰村、</w:t>
            </w:r>
            <w:r>
              <w:rPr>
                <w:spacing w:val="9"/>
                <w:sz w:val="19"/>
                <w:szCs w:val="19"/>
                <w:lang w:eastAsia="zh-CN"/>
              </w:rPr>
              <w:t>仁合村、三合村、兴农村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常胜乡国有及常家村、河口村、桦树林子村、江南村、临江村、平阳</w:t>
            </w:r>
            <w:r>
              <w:rPr>
                <w:spacing w:val="9"/>
                <w:sz w:val="19"/>
                <w:szCs w:val="19"/>
                <w:lang w:eastAsia="zh-CN"/>
              </w:rPr>
              <w:t>河村、勤俭村、通河村、营林村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1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朝阳镇国有及新发村、永安村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红光乡国有及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长</w:t>
            </w:r>
            <w:r>
              <w:rPr>
                <w:spacing w:val="10"/>
                <w:sz w:val="19"/>
                <w:szCs w:val="19"/>
                <w:lang w:eastAsia="zh-CN"/>
              </w:rPr>
              <w:t>青村、东升村、红边村、红旗村、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燎原</w:t>
            </w:r>
            <w:r>
              <w:rPr>
                <w:spacing w:val="10"/>
                <w:sz w:val="19"/>
                <w:szCs w:val="19"/>
                <w:lang w:eastAsia="zh-CN"/>
              </w:rPr>
              <w:t>村、太平村、新桥村、</w:t>
            </w:r>
            <w:r>
              <w:rPr>
                <w:spacing w:val="9"/>
                <w:sz w:val="19"/>
                <w:szCs w:val="19"/>
                <w:lang w:eastAsia="zh-CN"/>
              </w:rPr>
              <w:t>星火村、太平林场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沪嘉乡国有及晨光村、福民村、福庆村、福阳村、黎明村、</w:t>
            </w:r>
            <w:r>
              <w:rPr>
                <w:spacing w:val="9"/>
                <w:sz w:val="19"/>
                <w:szCs w:val="19"/>
                <w:lang w:eastAsia="zh-CN"/>
              </w:rPr>
              <w:t>隆安村、青松村、新安村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青山乡国有及建边村、建华村、结烈河村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3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乌拉嘎镇国有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乌云镇国有及大沟口村、东南屯村、奋斗村、河沿村、宏伟村、夹信子村、旧城村、南地营子村</w:t>
            </w:r>
            <w:r>
              <w:rPr>
                <w:spacing w:val="9"/>
                <w:sz w:val="19"/>
                <w:szCs w:val="19"/>
                <w:lang w:eastAsia="zh-CN"/>
              </w:rPr>
              <w:t>、双立村、乌云村、腰屯村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向阳乡国有及丰林村、鳇鱼卧子村、良种场、王家店村、雪水温村、永丰</w:t>
            </w:r>
            <w:r>
              <w:rPr>
                <w:spacing w:val="7"/>
                <w:sz w:val="19"/>
                <w:szCs w:val="19"/>
                <w:lang w:eastAsia="zh-CN"/>
              </w:rPr>
              <w:t>村、育才村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鹤北林业局及河口林场、青峰林场、庆林林场、曙光林场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9" w:lineRule="auto"/>
              <w:rPr>
                <w:lang w:eastAsia="zh-CN"/>
              </w:rPr>
            </w:pPr>
          </w:p>
          <w:p>
            <w:pPr>
              <w:spacing w:line="279" w:lineRule="auto"/>
              <w:rPr>
                <w:lang w:eastAsia="zh-CN"/>
              </w:rPr>
            </w:pPr>
          </w:p>
          <w:p>
            <w:pPr>
              <w:spacing w:line="279" w:lineRule="auto"/>
              <w:rPr>
                <w:lang w:eastAsia="zh-CN"/>
              </w:rPr>
            </w:pPr>
          </w:p>
          <w:p>
            <w:pPr>
              <w:pStyle w:val="4"/>
              <w:spacing w:before="62" w:line="230" w:lineRule="auto"/>
              <w:ind w:left="26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四级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保兴镇国有及保安村、大同村、东兴村、共荣村、联丰村、</w:t>
            </w:r>
            <w:r>
              <w:rPr>
                <w:spacing w:val="9"/>
                <w:sz w:val="19"/>
                <w:szCs w:val="19"/>
                <w:lang w:eastAsia="zh-CN"/>
              </w:rPr>
              <w:t>马连村、庆丰村、兴农村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6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常胜乡国有及常家村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111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朝阳镇国有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红光乡国有及东升村、红旗村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沪嘉乡国有及晨光村、福民村、福庆村、福阳村、黎明村、</w:t>
            </w:r>
            <w:r>
              <w:rPr>
                <w:spacing w:val="9"/>
                <w:sz w:val="19"/>
                <w:szCs w:val="19"/>
                <w:lang w:eastAsia="zh-CN"/>
              </w:rPr>
              <w:t>隆安村、青松村、新安村</w:t>
            </w:r>
          </w:p>
        </w:tc>
      </w:tr>
    </w:tbl>
    <w:p>
      <w:pPr>
        <w:rPr>
          <w:lang w:eastAsia="zh-CN"/>
        </w:rPr>
      </w:pPr>
    </w:p>
    <w:p>
      <w:pPr>
        <w:rPr>
          <w:lang w:eastAsia="zh-CN"/>
        </w:rPr>
        <w:sectPr>
          <w:pgSz w:w="16839" w:h="11906"/>
          <w:pgMar w:top="1012" w:right="1333" w:bottom="0" w:left="1332" w:header="0" w:footer="992" w:gutter="0"/>
          <w:cols w:space="720" w:num="1"/>
        </w:sectPr>
      </w:pPr>
    </w:p>
    <w:p>
      <w:pPr>
        <w:spacing w:before="21"/>
        <w:rPr>
          <w:lang w:eastAsia="zh-CN"/>
        </w:rPr>
      </w:pPr>
    </w:p>
    <w:p>
      <w:pPr>
        <w:spacing w:before="21"/>
        <w:rPr>
          <w:lang w:eastAsia="zh-CN"/>
        </w:rPr>
      </w:pP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881"/>
        <w:gridCol w:w="1291"/>
        <w:gridCol w:w="110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noWrap w:val="0"/>
            <w:vAlign w:val="top"/>
          </w:tcPr>
          <w:p>
            <w:pPr>
              <w:pStyle w:val="4"/>
              <w:spacing w:before="89" w:line="220" w:lineRule="auto"/>
              <w:ind w:left="233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地类</w:t>
            </w:r>
          </w:p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226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级别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45"/>
              <w:rPr>
                <w:sz w:val="22"/>
                <w:szCs w:val="22"/>
              </w:rPr>
            </w:pPr>
            <w:r>
              <w:rPr>
                <w:b/>
                <w:bCs/>
                <w:spacing w:val="-14"/>
                <w:sz w:val="22"/>
                <w:szCs w:val="22"/>
              </w:rPr>
              <w:t>区域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894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级别范围描述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7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7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青山乡国有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113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乌拉嘎镇国有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8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乌云镇国有及奋斗村、河沿村、腰屯村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7"/>
                <w:sz w:val="19"/>
                <w:szCs w:val="19"/>
                <w:lang w:eastAsia="zh-CN"/>
              </w:rPr>
              <w:t>向阳乡国有及雪水温村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鹤北林业局及河口林场、青峰林场、庆林林场、曙光林场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86" w:lineRule="auto"/>
              <w:rPr>
                <w:lang w:eastAsia="zh-CN"/>
              </w:rPr>
            </w:pPr>
          </w:p>
          <w:p>
            <w:pPr>
              <w:spacing w:line="287" w:lineRule="auto"/>
              <w:rPr>
                <w:lang w:eastAsia="zh-CN"/>
              </w:rPr>
            </w:pPr>
          </w:p>
          <w:p>
            <w:pPr>
              <w:spacing w:line="287" w:lineRule="auto"/>
              <w:rPr>
                <w:lang w:eastAsia="zh-CN"/>
              </w:rPr>
            </w:pPr>
          </w:p>
          <w:p>
            <w:pPr>
              <w:spacing w:line="287" w:lineRule="auto"/>
              <w:rPr>
                <w:lang w:eastAsia="zh-CN"/>
              </w:rPr>
            </w:pPr>
          </w:p>
          <w:p>
            <w:pPr>
              <w:spacing w:line="287" w:lineRule="auto"/>
              <w:rPr>
                <w:lang w:eastAsia="zh-CN"/>
              </w:rPr>
            </w:pPr>
          </w:p>
          <w:p>
            <w:pPr>
              <w:pStyle w:val="4"/>
              <w:spacing w:before="62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五级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常胜乡国有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红光乡国有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青山乡国有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3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向阳乡国有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8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鹤北林业局及曙光林场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9" w:lineRule="auto"/>
              <w:rPr>
                <w:lang w:eastAsia="zh-CN"/>
              </w:rPr>
            </w:pPr>
          </w:p>
          <w:p>
            <w:pPr>
              <w:spacing w:line="279" w:lineRule="auto"/>
              <w:rPr>
                <w:lang w:eastAsia="zh-CN"/>
              </w:rPr>
            </w:pPr>
          </w:p>
          <w:p>
            <w:pPr>
              <w:spacing w:line="279" w:lineRule="auto"/>
              <w:rPr>
                <w:lang w:eastAsia="zh-CN"/>
              </w:rPr>
            </w:pPr>
          </w:p>
          <w:p>
            <w:pPr>
              <w:pStyle w:val="4"/>
              <w:spacing w:before="62" w:line="228" w:lineRule="auto"/>
              <w:ind w:left="25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草地</w:t>
            </w: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79" w:lineRule="auto"/>
            </w:pPr>
          </w:p>
          <w:p>
            <w:pPr>
              <w:spacing w:line="279" w:lineRule="auto"/>
            </w:pPr>
          </w:p>
          <w:p>
            <w:pPr>
              <w:spacing w:line="279" w:lineRule="auto"/>
            </w:pPr>
          </w:p>
          <w:p>
            <w:pPr>
              <w:pStyle w:val="4"/>
              <w:spacing w:before="62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一级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1"/>
              <w:rPr>
                <w:sz w:val="19"/>
                <w:szCs w:val="19"/>
              </w:rPr>
            </w:pPr>
            <w:r>
              <w:rPr>
                <w:spacing w:val="9"/>
                <w:sz w:val="19"/>
                <w:szCs w:val="19"/>
              </w:rPr>
              <w:t>朝阳镇国有及永安村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乌云镇国有及奋斗村、旧城村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乌拉嘎镇国有及金水村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保兴镇国有及共荣村、保安村、兴农村、互助村、庆丰村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6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常胜乡国有及通河村</w:t>
            </w:r>
          </w:p>
        </w:tc>
      </w:tr>
    </w:tbl>
    <w:p/>
    <w:p>
      <w:pPr>
        <w:sectPr>
          <w:pgSz w:w="16839" w:h="11906"/>
          <w:pgMar w:top="1417" w:right="1417" w:bottom="1247" w:left="1531" w:header="0" w:footer="992" w:gutter="0"/>
          <w:cols w:space="720" w:num="1"/>
        </w:sectPr>
      </w:pPr>
    </w:p>
    <w:p>
      <w:pPr>
        <w:spacing w:before="21"/>
      </w:pPr>
    </w:p>
    <w:p>
      <w:pPr>
        <w:spacing w:before="21"/>
      </w:pP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881"/>
        <w:gridCol w:w="1291"/>
        <w:gridCol w:w="110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noWrap w:val="0"/>
            <w:vAlign w:val="top"/>
          </w:tcPr>
          <w:p>
            <w:pPr>
              <w:pStyle w:val="4"/>
              <w:spacing w:before="89" w:line="220" w:lineRule="auto"/>
              <w:ind w:left="233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地类</w:t>
            </w:r>
          </w:p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226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级别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45"/>
              <w:rPr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spacing w:val="-14"/>
                <w:sz w:val="22"/>
                <w:szCs w:val="22"/>
                <w:lang w:eastAsia="zh-CN"/>
              </w:rPr>
              <w:t>区域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894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级别范围描述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6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7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向阳乡国有及雪水温村、丰林村、王家店村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8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8" w:line="228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红光乡国有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青山乡国有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鹤北林业局及河口林场、庆林林场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53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spacing w:line="254" w:lineRule="auto"/>
              <w:rPr>
                <w:lang w:eastAsia="zh-CN"/>
              </w:rPr>
            </w:pPr>
          </w:p>
          <w:p>
            <w:pPr>
              <w:pStyle w:val="4"/>
              <w:spacing w:before="61" w:line="230" w:lineRule="auto"/>
              <w:ind w:left="247"/>
              <w:rPr>
                <w:sz w:val="19"/>
                <w:szCs w:val="19"/>
              </w:rPr>
            </w:pPr>
            <w:r>
              <w:rPr>
                <w:spacing w:val="3"/>
                <w:sz w:val="19"/>
                <w:szCs w:val="19"/>
              </w:rPr>
              <w:t>二级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1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朝阳镇国有及永安村、新发村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乌云镇国有及乌云村、旧城村、河沿村、南地营子村、东南屯村</w:t>
            </w:r>
            <w:r>
              <w:rPr>
                <w:spacing w:val="9"/>
                <w:sz w:val="19"/>
                <w:szCs w:val="19"/>
                <w:lang w:eastAsia="zh-CN"/>
              </w:rPr>
              <w:t>、奋斗村、双立村、夹信子村、泉石村、宏伟村、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乌拉嘎镇国有及金丰村、金水村、胜利村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保兴镇国有及仁合村、共荣村、三合村、保安村、兴农村、马连村、联丰村、庆丰村、</w:t>
            </w:r>
            <w:r>
              <w:rPr>
                <w:spacing w:val="9"/>
                <w:sz w:val="19"/>
                <w:szCs w:val="19"/>
                <w:lang w:eastAsia="zh-CN"/>
              </w:rPr>
              <w:t>东湖村、大同村、东兴村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常胜乡国有及常家村、勤俭村、平阳河村、通河村、桦树林子村、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向阳乡国有及雪水温村、丰林村、永丰村、鳇鱼卧子村、王家店村、育新村、</w:t>
            </w:r>
            <w:r>
              <w:rPr>
                <w:spacing w:val="7"/>
                <w:sz w:val="19"/>
                <w:szCs w:val="19"/>
                <w:lang w:eastAsia="zh-CN"/>
              </w:rPr>
              <w:t>良种场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沪嘉乡国有及福民村、青松村、新安村、晨光村、福庆村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红光乡国有及红边村、</w:t>
            </w:r>
            <w:r>
              <w:rPr>
                <w:rFonts w:hint="eastAsia"/>
                <w:spacing w:val="9"/>
                <w:sz w:val="19"/>
                <w:szCs w:val="19"/>
                <w:lang w:eastAsia="zh-CN"/>
              </w:rPr>
              <w:t>长</w:t>
            </w:r>
            <w:r>
              <w:rPr>
                <w:spacing w:val="9"/>
                <w:sz w:val="19"/>
                <w:szCs w:val="19"/>
                <w:lang w:eastAsia="zh-CN"/>
              </w:rPr>
              <w:t>青村、红旗村、星火村、新桥村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青山乡国有及建业村、大砬子村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1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鹤北林业局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鹤北林业局及河口林场、青峰林场、庆林林场、曙光林场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  <w:p>
            <w:pPr>
              <w:pStyle w:val="4"/>
              <w:spacing w:before="62" w:line="230" w:lineRule="auto"/>
              <w:ind w:left="24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三级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1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朝阳镇国有及永安村、新发村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3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乌云镇国有及乌云村、旧城村、腰屯村、河沿村、大沟口村</w:t>
            </w:r>
          </w:p>
        </w:tc>
      </w:tr>
    </w:tbl>
    <w:p>
      <w:pPr>
        <w:rPr>
          <w:lang w:eastAsia="zh-CN"/>
        </w:rPr>
      </w:pPr>
    </w:p>
    <w:p>
      <w:pPr>
        <w:rPr>
          <w:lang w:eastAsia="zh-CN"/>
        </w:rPr>
        <w:sectPr>
          <w:pgSz w:w="16839" w:h="11906"/>
          <w:pgMar w:top="1417" w:right="1417" w:bottom="1247" w:left="1531" w:header="0" w:footer="992" w:gutter="0"/>
          <w:cols w:space="720" w:num="1"/>
        </w:sectPr>
      </w:pPr>
    </w:p>
    <w:p>
      <w:pPr>
        <w:spacing w:before="21"/>
        <w:rPr>
          <w:lang w:eastAsia="zh-CN"/>
        </w:rPr>
      </w:pPr>
    </w:p>
    <w:tbl>
      <w:tblPr>
        <w:tblStyle w:val="5"/>
        <w:tblW w:w="1416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881"/>
        <w:gridCol w:w="1291"/>
        <w:gridCol w:w="1109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noWrap w:val="0"/>
            <w:vAlign w:val="top"/>
          </w:tcPr>
          <w:p>
            <w:pPr>
              <w:pStyle w:val="4"/>
              <w:spacing w:before="89" w:line="220" w:lineRule="auto"/>
              <w:ind w:left="233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地类</w:t>
            </w:r>
          </w:p>
        </w:tc>
        <w:tc>
          <w:tcPr>
            <w:tcW w:w="88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226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级别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45"/>
              <w:rPr>
                <w:sz w:val="22"/>
                <w:szCs w:val="22"/>
              </w:rPr>
            </w:pPr>
            <w:r>
              <w:rPr>
                <w:b/>
                <w:bCs/>
                <w:spacing w:val="-14"/>
                <w:sz w:val="22"/>
                <w:szCs w:val="22"/>
              </w:rPr>
              <w:t>区域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89" w:line="221" w:lineRule="auto"/>
              <w:ind w:left="4894"/>
              <w:rPr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级别范围描述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6" w:line="228" w:lineRule="auto"/>
              <w:ind w:left="2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乌拉嘎镇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6" w:line="228" w:lineRule="auto"/>
              <w:ind w:left="113"/>
              <w:rPr>
                <w:sz w:val="19"/>
                <w:szCs w:val="19"/>
              </w:rPr>
            </w:pPr>
            <w:r>
              <w:rPr>
                <w:spacing w:val="8"/>
                <w:sz w:val="19"/>
                <w:szCs w:val="19"/>
              </w:rPr>
              <w:t>乌拉嘎镇国有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9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保兴镇国有及仁合村、三合村、保安村、马连村、联丰村、</w:t>
            </w:r>
            <w:r>
              <w:rPr>
                <w:spacing w:val="9"/>
                <w:sz w:val="19"/>
                <w:szCs w:val="19"/>
                <w:lang w:eastAsia="zh-CN"/>
              </w:rPr>
              <w:t>庆丰村、大同村、东兴村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8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98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常胜乡国有及常家村、勤俭村、平阳河村、营林村、江南村、通河村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99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32"/>
              <w:rPr>
                <w:sz w:val="19"/>
                <w:szCs w:val="19"/>
                <w:lang w:eastAsia="zh-CN"/>
              </w:rPr>
            </w:pPr>
            <w:r>
              <w:rPr>
                <w:spacing w:val="8"/>
                <w:sz w:val="19"/>
                <w:szCs w:val="19"/>
                <w:lang w:eastAsia="zh-CN"/>
              </w:rPr>
              <w:t>向阳乡国有及雪水温村、丰林村、永丰村、鳇鱼</w:t>
            </w:r>
            <w:r>
              <w:rPr>
                <w:spacing w:val="7"/>
                <w:sz w:val="19"/>
                <w:szCs w:val="19"/>
                <w:lang w:eastAsia="zh-CN"/>
              </w:rPr>
              <w:t>卧子村、育才村、良种场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沪嘉乡国有及福民村、黎明村、青松村、福</w:t>
            </w:r>
            <w:r>
              <w:rPr>
                <w:spacing w:val="9"/>
                <w:sz w:val="19"/>
                <w:szCs w:val="19"/>
                <w:lang w:eastAsia="zh-CN"/>
              </w:rPr>
              <w:t>阳村、新安村、晨光村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6"/>
              <w:rPr>
                <w:sz w:val="19"/>
                <w:szCs w:val="19"/>
                <w:lang w:eastAsia="zh-CN"/>
              </w:rPr>
            </w:pPr>
            <w:r>
              <w:rPr>
                <w:spacing w:val="10"/>
                <w:sz w:val="19"/>
                <w:szCs w:val="19"/>
                <w:lang w:eastAsia="zh-CN"/>
              </w:rPr>
              <w:t>红光乡国有及红边村、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长</w:t>
            </w:r>
            <w:r>
              <w:rPr>
                <w:spacing w:val="10"/>
                <w:sz w:val="19"/>
                <w:szCs w:val="19"/>
                <w:lang w:eastAsia="zh-CN"/>
              </w:rPr>
              <w:t>青村、红旗村、星火村、</w:t>
            </w:r>
            <w:r>
              <w:rPr>
                <w:rFonts w:hint="eastAsia"/>
                <w:spacing w:val="10"/>
                <w:sz w:val="19"/>
                <w:szCs w:val="19"/>
                <w:lang w:eastAsia="zh-CN"/>
              </w:rPr>
              <w:t>燎原</w:t>
            </w:r>
            <w:r>
              <w:rPr>
                <w:spacing w:val="10"/>
                <w:sz w:val="19"/>
                <w:szCs w:val="19"/>
                <w:lang w:eastAsia="zh-CN"/>
              </w:rPr>
              <w:t>村</w:t>
            </w:r>
            <w:r>
              <w:rPr>
                <w:spacing w:val="9"/>
                <w:sz w:val="19"/>
                <w:szCs w:val="19"/>
                <w:lang w:eastAsia="zh-CN"/>
              </w:rPr>
              <w:t>、东升村、新桥村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349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青山乡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7" w:lineRule="auto"/>
              <w:ind w:left="112"/>
              <w:rPr>
                <w:sz w:val="19"/>
                <w:szCs w:val="19"/>
                <w:lang w:eastAsia="zh-CN"/>
              </w:rPr>
            </w:pPr>
            <w:r>
              <w:rPr>
                <w:spacing w:val="9"/>
                <w:sz w:val="19"/>
                <w:szCs w:val="19"/>
                <w:lang w:eastAsia="zh-CN"/>
              </w:rPr>
              <w:t>青山乡国有及建边村、建业村、大砬子村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>
            <w:pPr>
              <w:rPr>
                <w:lang w:eastAsia="zh-CN"/>
              </w:rPr>
            </w:pP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restart"/>
            <w:tcBorders>
              <w:bottom w:val="nil"/>
            </w:tcBorders>
            <w:noWrap w:val="0"/>
            <w:vAlign w:val="top"/>
          </w:tcPr>
          <w:p>
            <w:pPr>
              <w:spacing w:line="287" w:lineRule="auto"/>
            </w:pPr>
          </w:p>
          <w:p>
            <w:pPr>
              <w:spacing w:line="287" w:lineRule="auto"/>
            </w:pPr>
          </w:p>
          <w:p>
            <w:pPr>
              <w:spacing w:line="287" w:lineRule="auto"/>
            </w:pPr>
          </w:p>
          <w:p>
            <w:pPr>
              <w:spacing w:line="287" w:lineRule="auto"/>
            </w:pPr>
          </w:p>
          <w:p>
            <w:pPr>
              <w:spacing w:line="287" w:lineRule="auto"/>
            </w:pPr>
          </w:p>
          <w:p>
            <w:pPr>
              <w:pStyle w:val="4"/>
              <w:spacing w:before="62" w:line="230" w:lineRule="auto"/>
              <w:ind w:left="26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四级</w:t>
            </w:r>
          </w:p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48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朝阳镇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7" w:lineRule="auto"/>
              <w:ind w:left="113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永安村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1"/>
              <w:rPr>
                <w:sz w:val="19"/>
                <w:szCs w:val="19"/>
              </w:rPr>
            </w:pPr>
            <w:r>
              <w:rPr>
                <w:spacing w:val="6"/>
                <w:sz w:val="19"/>
                <w:szCs w:val="19"/>
              </w:rPr>
              <w:t>乌云镇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3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乌云镇国有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1" w:line="228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保兴镇国有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常胜乡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常胜乡国有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369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向阳乡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0" w:line="229" w:lineRule="auto"/>
              <w:ind w:left="132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向阳乡国有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350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3" w:line="227" w:lineRule="auto"/>
              <w:ind w:left="11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沪嘉乡国有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6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354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红光乡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116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红光乡国有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896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881" w:type="dxa"/>
            <w:vMerge w:val="continue"/>
            <w:tcBorders>
              <w:top w:val="nil"/>
            </w:tcBorders>
            <w:noWrap w:val="0"/>
            <w:vAlign w:val="top"/>
          </w:tcPr>
          <w:p/>
        </w:tc>
        <w:tc>
          <w:tcPr>
            <w:tcW w:w="1291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251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  <w:tc>
          <w:tcPr>
            <w:tcW w:w="11099" w:type="dxa"/>
            <w:noWrap w:val="0"/>
            <w:vAlign w:val="top"/>
          </w:tcPr>
          <w:p>
            <w:pPr>
              <w:pStyle w:val="4"/>
              <w:spacing w:before="102" w:line="228" w:lineRule="auto"/>
              <w:ind w:left="114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嘉荫农场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hMjc1YzZmOGYxMGYwYmVlNjQ5MGZjMTk5MTBmOGQifQ=="/>
  </w:docVars>
  <w:rsids>
    <w:rsidRoot w:val="2E5559C2"/>
    <w:rsid w:val="2E55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2026-08-03T06:11:00Z</dcterms:created>
  <dc:creator>Administrator</dc:creator>
  <cp:lastModifiedBy>Administrator</cp:lastModifiedBy>
  <dcterms:modified xsi:type="dcterms:W3CDTF">2026-08-03T06:12:03Z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9DDA642D4DA24492B1B85A52CA030474</vt:lpwstr>
  </property>
</Properties>
</file>