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CC64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21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为保障贫困群众知情权、参与器权、监督权。</w:t>
      </w:r>
    </w:p>
    <w:p w14:paraId="1E23B25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25" w:afterAutospacing="0"/>
        <w:ind w:left="0" w:right="0" w:firstLine="21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7"/>
          <w:szCs w:val="27"/>
          <w:shd w:val="clear" w:fill="FFFFFF"/>
          <w:lang w:val="en-US" w:eastAsia="zh-CN" w:bidi="ar"/>
        </w:rPr>
        <w:t>现将扶贫资金监督举报电话公式如下</w:t>
      </w:r>
    </w:p>
    <w:p w14:paraId="03631CF1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360" w:lineRule="atLeast"/>
        <w:ind w:left="0" w:right="0" w:firstLine="21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      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监督举报电话：0458-2628804   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shd w:val="clear" w:fill="FFFFFF"/>
          <w:lang w:val="en-US" w:eastAsia="zh-CN"/>
        </w:rPr>
        <w:t>宋玉霞</w:t>
      </w:r>
      <w:bookmarkStart w:id="0" w:name="_GoBack"/>
      <w:bookmarkEnd w:id="0"/>
    </w:p>
    <w:p w14:paraId="3692605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360" w:lineRule="atLeast"/>
        <w:ind w:left="2096" w:right="0" w:hanging="105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    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受理单位：嘉荫县财政局</w:t>
      </w:r>
    </w:p>
    <w:p w14:paraId="2D0CA08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360" w:lineRule="atLeast"/>
        <w:ind w:left="2096" w:right="0" w:hanging="1050"/>
        <w:jc w:val="left"/>
        <w:rPr>
          <w:rFonts w:hint="default"/>
          <w:lang w:val="en-US"/>
        </w:rPr>
        <w:sectPr>
          <w:cols w:space="0" w:num="1"/>
        </w:sect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    监督举报电话：12317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7"/>
          <w:szCs w:val="27"/>
          <w:shd w:val="clear" w:fill="FFFFFF"/>
        </w:rPr>
        <w:t>  </w:t>
      </w:r>
    </w:p>
    <w:p w14:paraId="1664131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689" w:bottom="1440" w:left="1633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ZhMDVlMDViODc5ZWU4OTY5M2MyNWRhYTZjYWVjOTEifQ=="/>
  </w:docVars>
  <w:rsids>
    <w:rsidRoot w:val="00894858"/>
    <w:rsid w:val="00323B43"/>
    <w:rsid w:val="003D37D8"/>
    <w:rsid w:val="004358AB"/>
    <w:rsid w:val="00894858"/>
    <w:rsid w:val="008B7726"/>
    <w:rsid w:val="009A77F2"/>
    <w:rsid w:val="00E57AD1"/>
    <w:rsid w:val="028C04A4"/>
    <w:rsid w:val="032F69D1"/>
    <w:rsid w:val="066805B8"/>
    <w:rsid w:val="096500CC"/>
    <w:rsid w:val="0C853FA4"/>
    <w:rsid w:val="0CC2365C"/>
    <w:rsid w:val="122D0B58"/>
    <w:rsid w:val="12EB2D71"/>
    <w:rsid w:val="18451516"/>
    <w:rsid w:val="18891FE1"/>
    <w:rsid w:val="19C143D4"/>
    <w:rsid w:val="19FB0CBC"/>
    <w:rsid w:val="1B724FAE"/>
    <w:rsid w:val="21514913"/>
    <w:rsid w:val="2AD4088C"/>
    <w:rsid w:val="32F03227"/>
    <w:rsid w:val="33382C3D"/>
    <w:rsid w:val="362225D5"/>
    <w:rsid w:val="374E4363"/>
    <w:rsid w:val="393653AC"/>
    <w:rsid w:val="4CEF5BAF"/>
    <w:rsid w:val="4F97586F"/>
    <w:rsid w:val="4FC563E3"/>
    <w:rsid w:val="52E273F6"/>
    <w:rsid w:val="5553627D"/>
    <w:rsid w:val="5AA065B3"/>
    <w:rsid w:val="5C5F065B"/>
    <w:rsid w:val="5E5774B2"/>
    <w:rsid w:val="60883EF9"/>
    <w:rsid w:val="60D3399E"/>
    <w:rsid w:val="65F208B8"/>
    <w:rsid w:val="7A5F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Emphasis"/>
    <w:basedOn w:val="6"/>
    <w:qFormat/>
    <w:uiPriority w:val="20"/>
    <w:rPr>
      <w:i/>
    </w:rPr>
  </w:style>
  <w:style w:type="character" w:styleId="9">
    <w:name w:val="Hyperlink"/>
    <w:basedOn w:val="6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170</Words>
  <Characters>204</Characters>
  <Lines>1</Lines>
  <Paragraphs>1</Paragraphs>
  <TotalTime>19</TotalTime>
  <ScaleCrop>false</ScaleCrop>
  <LinksUpToDate>false</LinksUpToDate>
  <CharactersWithSpaces>253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2020-01-03T13:02:00Z</dcterms:created>
  <dc:creator>User</dc:creator>
  <cp:lastModifiedBy>璐璐</cp:lastModifiedBy>
  <cp:lastPrinted>2020-09-16T08:48:00Z</cp:lastPrinted>
  <dcterms:modified xsi:type="dcterms:W3CDTF">2024-11-14T08:59:52Z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E7A1E4C4FCD74025A113C7A11A505E87</vt:lpwstr>
  </property>
</Properties>
</file>